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1A5" w:rsidRPr="00A731A5" w:rsidRDefault="00A731A5" w:rsidP="00A731A5">
      <w:pPr>
        <w:spacing w:line="260" w:lineRule="atLeast"/>
        <w:jc w:val="center"/>
        <w:rPr>
          <w:rFonts w:ascii="Arial" w:eastAsia="Calibri" w:hAnsi="Arial" w:cs="Arial"/>
          <w:b/>
          <w:w w:val="200"/>
          <w:lang w:val="es-ES"/>
        </w:rPr>
      </w:pPr>
    </w:p>
    <w:p w:rsidR="00A731A5" w:rsidRPr="00A731A5" w:rsidRDefault="00A731A5" w:rsidP="00A731A5">
      <w:pPr>
        <w:spacing w:line="260" w:lineRule="atLeast"/>
        <w:jc w:val="center"/>
        <w:rPr>
          <w:rFonts w:ascii="Arial" w:eastAsia="Calibri" w:hAnsi="Arial" w:cs="Arial"/>
          <w:b/>
          <w:w w:val="200"/>
          <w:lang w:val="es-ES"/>
        </w:rPr>
      </w:pPr>
      <w:r w:rsidRPr="00A731A5">
        <w:rPr>
          <w:rFonts w:ascii="Arial" w:eastAsia="Calibri" w:hAnsi="Arial" w:cs="Arial"/>
          <w:b/>
          <w:w w:val="200"/>
          <w:lang w:val="es-ES"/>
        </w:rPr>
        <w:t>ANEXO 10</w:t>
      </w:r>
    </w:p>
    <w:p w:rsidR="00A731A5" w:rsidRPr="00A731A5" w:rsidRDefault="00A731A5" w:rsidP="00A731A5">
      <w:pPr>
        <w:spacing w:line="260" w:lineRule="atLeast"/>
        <w:ind w:left="851" w:hanging="851"/>
        <w:jc w:val="center"/>
        <w:rPr>
          <w:rFonts w:ascii="Arial" w:eastAsia="Calibri" w:hAnsi="Arial" w:cs="Arial"/>
          <w:b/>
          <w:lang w:val="es-ES"/>
        </w:rPr>
      </w:pPr>
      <w:r w:rsidRPr="00A731A5">
        <w:rPr>
          <w:rFonts w:ascii="Arial" w:eastAsia="Calibri" w:hAnsi="Arial" w:cs="Arial"/>
          <w:b/>
          <w:lang w:val="es-ES"/>
        </w:rPr>
        <w:t xml:space="preserve">TEXTO DE LA FIANZAS DEL 10% </w:t>
      </w:r>
      <w:r w:rsidRPr="00A731A5">
        <w:rPr>
          <w:rFonts w:ascii="Arial" w:eastAsia="Calibri" w:hAnsi="Arial" w:cs="Arial"/>
          <w:b/>
          <w:u w:val="single"/>
          <w:lang w:val="es-ES"/>
        </w:rPr>
        <w:t>DE</w:t>
      </w:r>
      <w:r w:rsidRPr="00A731A5">
        <w:rPr>
          <w:rFonts w:ascii="Arial" w:eastAsia="Calibri" w:hAnsi="Arial" w:cs="Arial"/>
          <w:b/>
          <w:lang w:val="es-ES"/>
        </w:rPr>
        <w:t xml:space="preserve"> GARANTÍA DE </w:t>
      </w:r>
      <w:r w:rsidRPr="00A731A5">
        <w:rPr>
          <w:rFonts w:ascii="Arial" w:eastAsia="Calibri" w:hAnsi="Arial" w:cs="Arial"/>
          <w:b/>
          <w:u w:val="single"/>
          <w:lang w:val="es-ES"/>
        </w:rPr>
        <w:t>CUMPLIMIE</w:t>
      </w:r>
      <w:bookmarkStart w:id="0" w:name="_GoBack"/>
      <w:bookmarkEnd w:id="0"/>
      <w:r w:rsidRPr="00A731A5">
        <w:rPr>
          <w:rFonts w:ascii="Arial" w:eastAsia="Calibri" w:hAnsi="Arial" w:cs="Arial"/>
          <w:b/>
          <w:u w:val="single"/>
          <w:lang w:val="es-ES"/>
        </w:rPr>
        <w:t>NTO DEL CONTRATO</w:t>
      </w:r>
    </w:p>
    <w:p w:rsidR="00921650" w:rsidRPr="00921650" w:rsidRDefault="00921650" w:rsidP="00921650">
      <w:pPr>
        <w:spacing w:after="0" w:line="240" w:lineRule="auto"/>
        <w:jc w:val="center"/>
        <w:rPr>
          <w:rFonts w:ascii="Arial" w:eastAsia="Calibri" w:hAnsi="Arial" w:cs="Arial"/>
          <w:b/>
        </w:rPr>
      </w:pPr>
      <w:r w:rsidRPr="00921650">
        <w:rPr>
          <w:rFonts w:ascii="Arial" w:eastAsia="Calibri" w:hAnsi="Arial" w:cs="Arial"/>
          <w:b/>
        </w:rPr>
        <w:t>CONCURSO POR INVITACIÓN RESTRINGIDA A CUANDO MENOS TRES PERSONAS HM-DP 0019/2017</w:t>
      </w:r>
    </w:p>
    <w:p w:rsidR="00921650" w:rsidRPr="00921650" w:rsidRDefault="00921650" w:rsidP="00921650">
      <w:pPr>
        <w:spacing w:after="0" w:line="240" w:lineRule="auto"/>
        <w:jc w:val="center"/>
        <w:rPr>
          <w:rFonts w:ascii="Arial" w:eastAsia="Calibri" w:hAnsi="Arial" w:cs="Arial"/>
          <w:b/>
        </w:rPr>
      </w:pPr>
    </w:p>
    <w:p w:rsidR="00A731A5" w:rsidRDefault="00921650" w:rsidP="00921650">
      <w:pPr>
        <w:spacing w:after="0" w:line="240" w:lineRule="auto"/>
        <w:jc w:val="center"/>
        <w:rPr>
          <w:rFonts w:ascii="Arial" w:eastAsia="Calibri" w:hAnsi="Arial" w:cs="Arial"/>
          <w:b/>
        </w:rPr>
      </w:pPr>
      <w:r w:rsidRPr="00921650">
        <w:rPr>
          <w:rFonts w:ascii="Arial" w:eastAsia="Calibri" w:hAnsi="Arial" w:cs="Arial"/>
          <w:b/>
        </w:rPr>
        <w:t>“ADQUISICIÓN 400 PARES DE BOTAS DE  ACUERDO AL MANUAL DE FORTASEG 2017 PARA LA DIRECCIÓN DE SEGURIDAD PÚBLICA CON RECURSOS FEDERALES DEL FONDO DE FORTALECIMIENTO DE LA SEGURIDAD PÚBLICA”</w:t>
      </w:r>
    </w:p>
    <w:p w:rsidR="00921650" w:rsidRPr="00A731A5" w:rsidRDefault="00921650" w:rsidP="00921650">
      <w:pPr>
        <w:spacing w:after="0" w:line="240" w:lineRule="auto"/>
        <w:rPr>
          <w:rFonts w:ascii="Arial" w:eastAsia="Calibri" w:hAnsi="Arial" w:cs="Arial"/>
          <w:b/>
        </w:rPr>
      </w:pPr>
    </w:p>
    <w:p w:rsidR="00A731A5" w:rsidRPr="00A731A5" w:rsidRDefault="00A731A5" w:rsidP="00A731A5">
      <w:pPr>
        <w:spacing w:after="0" w:line="240" w:lineRule="auto"/>
        <w:rPr>
          <w:rFonts w:ascii="Calibri" w:eastAsia="Calibri" w:hAnsi="Calibri" w:cs="Calibri"/>
          <w:lang w:val="es-ES"/>
        </w:rPr>
      </w:pPr>
      <w:r w:rsidRPr="00A731A5">
        <w:rPr>
          <w:rFonts w:ascii="Calibri" w:eastAsia="Calibri" w:hAnsi="Calibri" w:cs="Calibri"/>
          <w:lang w:val="es-ES"/>
        </w:rPr>
        <w:t>COMISIÓN DE ADQUISICIONES, CONTRATACIÓN DE ARRENDAMIENTOS Y SERVICIOS</w:t>
      </w:r>
    </w:p>
    <w:p w:rsidR="00A731A5" w:rsidRPr="00A731A5" w:rsidRDefault="00A731A5" w:rsidP="00A731A5">
      <w:pPr>
        <w:spacing w:after="0" w:line="240" w:lineRule="auto"/>
        <w:rPr>
          <w:rFonts w:ascii="Calibri" w:eastAsia="Calibri" w:hAnsi="Calibri" w:cs="Calibri"/>
          <w:lang w:val="es-ES"/>
        </w:rPr>
      </w:pPr>
      <w:r w:rsidRPr="00A731A5">
        <w:rPr>
          <w:rFonts w:ascii="Calibri" w:eastAsia="Calibri" w:hAnsi="Calibri" w:cs="Calibri"/>
          <w:lang w:val="es-ES"/>
        </w:rPr>
        <w:t xml:space="preserve">PARA EL MUNICIPIO DE ZAPOTLÁN EL GRANDE JALISCO. </w:t>
      </w:r>
    </w:p>
    <w:p w:rsidR="00A731A5" w:rsidRPr="00A731A5" w:rsidRDefault="00A731A5" w:rsidP="00A731A5">
      <w:pPr>
        <w:spacing w:after="0" w:line="240" w:lineRule="auto"/>
        <w:rPr>
          <w:rFonts w:ascii="Calibri" w:eastAsia="Calibri" w:hAnsi="Calibri" w:cs="Calibri"/>
          <w:lang w:val="es-ES"/>
        </w:rPr>
      </w:pPr>
      <w:r w:rsidRPr="00A731A5">
        <w:rPr>
          <w:rFonts w:ascii="Calibri" w:eastAsia="Calibri" w:hAnsi="Calibri" w:cs="Calibri"/>
          <w:lang w:val="es-ES"/>
        </w:rPr>
        <w:t>P R E S E N T E</w:t>
      </w:r>
    </w:p>
    <w:p w:rsidR="00A731A5" w:rsidRPr="00A731A5" w:rsidRDefault="00A731A5" w:rsidP="00A731A5">
      <w:pPr>
        <w:autoSpaceDE w:val="0"/>
        <w:autoSpaceDN w:val="0"/>
        <w:adjustRightInd w:val="0"/>
        <w:spacing w:after="0" w:line="240" w:lineRule="auto"/>
        <w:jc w:val="center"/>
        <w:rPr>
          <w:rFonts w:ascii="Arial" w:eastAsia="Calibri" w:hAnsi="Arial" w:cs="Arial"/>
          <w:b/>
          <w:bCs/>
          <w:lang w:val="es-ES"/>
        </w:rPr>
      </w:pPr>
    </w:p>
    <w:p w:rsidR="00A731A5" w:rsidRPr="00A731A5" w:rsidRDefault="00A731A5" w:rsidP="00A731A5">
      <w:pPr>
        <w:spacing w:after="0" w:line="240" w:lineRule="auto"/>
        <w:jc w:val="center"/>
        <w:rPr>
          <w:rFonts w:ascii="Arial" w:eastAsia="Calibri" w:hAnsi="Arial" w:cs="Arial"/>
          <w:sz w:val="20"/>
          <w:szCs w:val="20"/>
          <w:lang w:val="es-ES"/>
        </w:rPr>
      </w:pPr>
    </w:p>
    <w:p w:rsidR="00A731A5" w:rsidRPr="00A731A5" w:rsidRDefault="00A731A5" w:rsidP="00A731A5">
      <w:pPr>
        <w:spacing w:line="260" w:lineRule="atLeast"/>
        <w:jc w:val="both"/>
        <w:rPr>
          <w:rFonts w:ascii="Arial" w:eastAsia="Calibri" w:hAnsi="Arial" w:cs="Arial"/>
          <w:lang w:val="es-ES"/>
        </w:rPr>
      </w:pPr>
      <w:r w:rsidRPr="00A731A5">
        <w:rPr>
          <w:rFonts w:ascii="Arial" w:eastAsia="Calibri" w:hAnsi="Arial" w:cs="Arial"/>
          <w:lang w:val="es-ES"/>
        </w:rPr>
        <w:t>Los Participantes que opten por garantizar el cumplimiento del contrato, de anticipo y la fianza de cumplimiento a través de fianza,  deberán presentarla con el siguiente texto:</w:t>
      </w:r>
    </w:p>
    <w:p w:rsidR="00A731A5" w:rsidRPr="00A731A5" w:rsidRDefault="00A731A5" w:rsidP="00A731A5">
      <w:pPr>
        <w:spacing w:line="260" w:lineRule="atLeast"/>
        <w:jc w:val="both"/>
        <w:rPr>
          <w:rFonts w:ascii="Arial" w:eastAsia="Calibri" w:hAnsi="Arial" w:cs="Arial"/>
          <w:lang w:val="es-ES"/>
        </w:rPr>
      </w:pPr>
      <w:r w:rsidRPr="00A731A5">
        <w:rPr>
          <w:rFonts w:ascii="Arial" w:eastAsia="Calibri" w:hAnsi="Arial" w:cs="Arial"/>
          <w:lang w:val="es-ES"/>
        </w:rPr>
        <w:t>(</w:t>
      </w:r>
      <w:r w:rsidRPr="00A731A5">
        <w:rPr>
          <w:rFonts w:ascii="Arial" w:eastAsia="Calibri" w:hAnsi="Arial" w:cs="Arial"/>
          <w:i/>
          <w:u w:val="single"/>
          <w:lang w:val="es-ES"/>
        </w:rPr>
        <w:t>NOMBRE DE LA AFIANZADORA</w:t>
      </w:r>
      <w:r w:rsidRPr="00A731A5">
        <w:rPr>
          <w:rFonts w:ascii="Arial" w:eastAsia="Calibri" w:hAnsi="Arial" w:cs="Arial"/>
          <w:lang w:val="es-ES"/>
        </w:rPr>
        <w:t>), EN EL EJERCICIO DE LA AUTORIZACIÓN QUE ME OTORGA EL GOBIERNO FEDERAL A TRAVÉS DE LA SECRETARÍA DE HACIENDA Y CRÉDITO PÚBLICO EN LOS TÉRMINOS DE LOS ARTÍCULOS 5º Y 6° DE LA LEY FEDERAL DE INSTITUCIONES DE FIANZAS, ME CONSTITUYO FIADORA POR LA SUMA DE $____</w:t>
      </w:r>
      <w:r w:rsidRPr="00A731A5">
        <w:rPr>
          <w:rFonts w:ascii="Arial" w:eastAsia="Calibri" w:hAnsi="Arial" w:cs="Arial"/>
          <w:i/>
          <w:u w:val="single"/>
          <w:lang w:val="es-ES"/>
        </w:rPr>
        <w:t xml:space="preserve"> (CANTIDAD CON LETRA)</w:t>
      </w:r>
      <w:r w:rsidRPr="00A731A5">
        <w:rPr>
          <w:rFonts w:ascii="Arial" w:eastAsia="Calibri" w:hAnsi="Arial" w:cs="Arial"/>
          <w:lang w:val="es-ES"/>
        </w:rPr>
        <w:t xml:space="preserve"> A FAVOR Del MUNICIPIO DE ZAPOTLAN EL GRANDE, JALISCO A EFECTO DE:</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 xml:space="preserve">garantizar por </w:t>
      </w:r>
      <w:r w:rsidRPr="00A731A5">
        <w:rPr>
          <w:rFonts w:ascii="Arial" w:eastAsia="Times New Roman" w:hAnsi="Arial" w:cs="Arial"/>
          <w:caps/>
          <w:sz w:val="20"/>
          <w:szCs w:val="20"/>
          <w:u w:val="single"/>
          <w:lang w:val="es-ES" w:eastAsia="es-ES"/>
        </w:rPr>
        <w:t>(</w:t>
      </w:r>
      <w:r w:rsidRPr="00A731A5">
        <w:rPr>
          <w:rFonts w:ascii="Arial" w:eastAsia="Times New Roman" w:hAnsi="Arial" w:cs="Arial"/>
          <w:i/>
          <w:caps/>
          <w:sz w:val="20"/>
          <w:szCs w:val="20"/>
          <w:u w:val="single"/>
          <w:lang w:val="es-ES" w:eastAsia="es-ES"/>
        </w:rPr>
        <w:t>nombre del pROVEEDOR</w:t>
      </w:r>
      <w:r w:rsidRPr="00A731A5">
        <w:rPr>
          <w:rFonts w:ascii="Arial" w:eastAsia="Times New Roman" w:hAnsi="Arial" w:cs="Arial"/>
          <w:caps/>
          <w:sz w:val="20"/>
          <w:szCs w:val="20"/>
          <w:u w:val="single"/>
          <w:lang w:val="es-ES" w:eastAsia="es-ES"/>
        </w:rPr>
        <w:t>)</w:t>
      </w:r>
      <w:r w:rsidRPr="00A731A5">
        <w:rPr>
          <w:rFonts w:ascii="Arial" w:eastAsia="Times New Roman" w:hAnsi="Arial" w:cs="Arial"/>
          <w:caps/>
          <w:sz w:val="20"/>
          <w:szCs w:val="20"/>
          <w:lang w:val="es-ES" w:eastAsia="es-ES"/>
        </w:rPr>
        <w:t xml:space="preserve"> con domicilio en ___ colonia ___ ciudad ___  el fiel y exacto cumplimiento de todas y cada una de las obligaciones PACTADAS en el contrato número ___, de fecha ___, celebrado entre nuestro fiado y EL MUNCIIPIO DE ZAPOTLAN EL                GRANDE, JALSICO. con un importe total de $___, derivado del proceso de </w:t>
      </w:r>
      <w:r w:rsidRPr="00A731A5">
        <w:rPr>
          <w:rFonts w:ascii="Arial" w:eastAsia="Times New Roman" w:hAnsi="Arial" w:cs="Arial"/>
          <w:sz w:val="20"/>
          <w:szCs w:val="20"/>
          <w:lang w:val="es-ES" w:eastAsia="es-ES"/>
        </w:rPr>
        <w:t xml:space="preserve">ADQUISICIÓN </w:t>
      </w:r>
      <w:r w:rsidRPr="00A731A5">
        <w:rPr>
          <w:rFonts w:ascii="Arial" w:eastAsia="Times New Roman" w:hAnsi="Arial" w:cs="Arial"/>
          <w:b/>
          <w:caps/>
          <w:sz w:val="20"/>
          <w:szCs w:val="20"/>
          <w:lang w:val="es-ES" w:eastAsia="es-ES"/>
        </w:rPr>
        <w:t>xx</w:t>
      </w:r>
      <w:r w:rsidRPr="00A731A5">
        <w:rPr>
          <w:rFonts w:ascii="Arial" w:eastAsia="Times New Roman" w:hAnsi="Arial" w:cs="Arial"/>
          <w:caps/>
          <w:sz w:val="20"/>
          <w:szCs w:val="20"/>
          <w:lang w:val="es-ES" w:eastAsia="es-ES"/>
        </w:rPr>
        <w:t>.</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 xml:space="preserve">esta fianza estará EN VIGOR POR 12 MESES CONTADOS A PARTIR DE </w:t>
      </w:r>
      <w:smartTag w:uri="urn:schemas-microsoft-com:office:smarttags" w:element="PersonName">
        <w:smartTagPr>
          <w:attr w:name="ProductID" w:val="LA FECHA DEL"/>
        </w:smartTagPr>
        <w:r w:rsidRPr="00A731A5">
          <w:rPr>
            <w:rFonts w:ascii="Arial" w:eastAsia="Times New Roman" w:hAnsi="Arial" w:cs="Arial"/>
            <w:caps/>
            <w:sz w:val="20"/>
            <w:szCs w:val="20"/>
            <w:lang w:val="es-ES" w:eastAsia="es-ES"/>
          </w:rPr>
          <w:t>LA FECHA DEl</w:t>
        </w:r>
      </w:smartTag>
      <w:r w:rsidRPr="00A731A5">
        <w:rPr>
          <w:rFonts w:ascii="Arial" w:eastAsia="Times New Roman" w:hAnsi="Arial" w:cs="Arial"/>
          <w:caps/>
          <w:sz w:val="20"/>
          <w:szCs w:val="20"/>
          <w:lang w:val="es-ES" w:eastAsia="es-ES"/>
        </w:rPr>
        <w:t xml:space="preserve"> CONTRATO. </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 xml:space="preserve">aDICIONALMENTE Esta fianza PODRÁ SER EXIGIBLE EN CUALQUIER TIEMPO PARA GARANTIZAR las obligaciones del contrato y bases del proceso que le dieron origen, LA BUENA CALIDAD EN GENERAL DE LOS bienes Y SERVICIOS, </w:t>
      </w:r>
      <w:r w:rsidRPr="00A731A5">
        <w:rPr>
          <w:rFonts w:ascii="Arial" w:eastAsia="Times New Roman" w:hAnsi="Arial" w:cs="Arial"/>
          <w:bCs/>
          <w:sz w:val="20"/>
          <w:szCs w:val="20"/>
          <w:lang w:val="es-ES" w:eastAsia="es-ES"/>
        </w:rPr>
        <w:t xml:space="preserve">CUANDO SEAN DE CARACTERÍSTICAS INFERIORES A LAS SOLICITADAS EN LAS BASES DEL PROCESO DE </w:t>
      </w:r>
      <w:r w:rsidRPr="00A731A5">
        <w:rPr>
          <w:rFonts w:ascii="Arial" w:eastAsia="Times New Roman" w:hAnsi="Arial" w:cs="Arial"/>
          <w:sz w:val="20"/>
          <w:szCs w:val="20"/>
          <w:lang w:val="es-ES" w:eastAsia="es-ES"/>
        </w:rPr>
        <w:t>ADQUISICIÓN</w:t>
      </w:r>
      <w:r w:rsidRPr="00A731A5">
        <w:rPr>
          <w:rFonts w:ascii="Arial" w:eastAsia="Times New Roman" w:hAnsi="Arial" w:cs="Arial"/>
          <w:bCs/>
          <w:sz w:val="20"/>
          <w:szCs w:val="20"/>
          <w:lang w:val="es-ES" w:eastAsia="es-ES"/>
        </w:rPr>
        <w:t xml:space="preserve"> ANTERIORMENTE SEÑALADO Y/O CUANDO DIFIERAN EN PERJUICIO DEL MUNICIPIO  Y/O LA DEPENDENCIA, </w:t>
      </w:r>
      <w:r w:rsidRPr="00A731A5">
        <w:rPr>
          <w:rFonts w:ascii="Arial" w:eastAsia="Times New Roman" w:hAnsi="Arial" w:cs="Arial"/>
          <w:caps/>
          <w:sz w:val="20"/>
          <w:szCs w:val="20"/>
          <w:lang w:val="es-ES" w:eastAsia="es-ES"/>
        </w:rPr>
        <w:t xml:space="preserve">ASÍ COMO LA REPARACIÓN DE LOS DEFECTOS Y VICIOS OCULTOS, daños y perjuicios QUE PUDIEREN APARECER Y QUE SEAN IMPUTABLES A NUESTRO FIADO CON MOTIVO DE LA CONTRATACIÓN QUE SE MENCIONA y solo podrá ser cancelada con la presentación DE SU ORIGINAL por parte de nuestro fiado. </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 xml:space="preserve">IGUALMENTE, EN EL caso que se otorgue prorroga al cumplimiento del contrato así como durante </w:t>
      </w:r>
      <w:smartTag w:uri="urn:schemas-microsoft-com:office:smarttags" w:element="PersonName">
        <w:smartTagPr>
          <w:attr w:name="ProductID" w:val="LA SUBSTANCIACIÓN DE"/>
        </w:smartTagPr>
        <w:r w:rsidRPr="00A731A5">
          <w:rPr>
            <w:rFonts w:ascii="Arial" w:eastAsia="Times New Roman" w:hAnsi="Arial" w:cs="Arial"/>
            <w:caps/>
            <w:sz w:val="20"/>
            <w:szCs w:val="20"/>
            <w:lang w:val="es-ES" w:eastAsia="es-ES"/>
          </w:rPr>
          <w:t>la substanciación de</w:t>
        </w:r>
      </w:smartTag>
      <w:r w:rsidRPr="00A731A5">
        <w:rPr>
          <w:rFonts w:ascii="Arial" w:eastAsia="Times New Roman" w:hAnsi="Arial" w:cs="Arial"/>
          <w:caps/>
          <w:sz w:val="20"/>
          <w:szCs w:val="20"/>
          <w:lang w:val="es-ES" w:eastAsia="es-ES"/>
        </w:rPr>
        <w:t xml:space="preserve"> juicioS, recursos O INCONFORMIDADES DE LOS BIENES Y SERVICIOS CONTRATADOS ESTA FIANZA CONTINUARÁ VIGENTE hasta su total resolución.</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en caso de que la presente FIANZA se haga exigible, la afianzadora y el fiado aceptan expresamente someterse al procedimiento de ejecución establecido en los artículos 93 al 95 bis, 118 Y DEMÁS RELATIVOS de la ley federal de instituciones de fianzas en vigor, para la efectividad de las fianzas, aún para el caso de que proceda el cobro de intereses, con motivo del pago extemporáneo del importe de la póliza de fianza requerida ACEPTANDO someteRSE a la competencia de los tribunales del primer partido judicial del estado de jalisco, renunciando a los tribunales que por razón de su domicilio presente o futuro, les pudiera corresponder.</w:t>
      </w:r>
    </w:p>
    <w:p w:rsidR="00A731A5" w:rsidRPr="00A731A5" w:rsidRDefault="00A731A5" w:rsidP="00A731A5">
      <w:pPr>
        <w:spacing w:after="0" w:line="240" w:lineRule="auto"/>
        <w:jc w:val="both"/>
        <w:rPr>
          <w:rFonts w:ascii="Arial" w:eastAsia="Times New Roman" w:hAnsi="Arial" w:cs="Arial"/>
          <w:lang w:val="es-ES" w:eastAsia="es-ES"/>
        </w:rPr>
      </w:pPr>
    </w:p>
    <w:p w:rsidR="00A731A5" w:rsidRPr="00A731A5" w:rsidRDefault="00A731A5" w:rsidP="00A731A5">
      <w:pPr>
        <w:autoSpaceDE w:val="0"/>
        <w:autoSpaceDN w:val="0"/>
        <w:adjustRightInd w:val="0"/>
        <w:spacing w:after="0" w:line="240" w:lineRule="auto"/>
        <w:jc w:val="center"/>
        <w:rPr>
          <w:rFonts w:ascii="Arial" w:eastAsia="Calibri" w:hAnsi="Arial" w:cs="Arial"/>
          <w:b/>
          <w:bCs/>
          <w:lang w:val="es-ES"/>
        </w:rPr>
      </w:pPr>
    </w:p>
    <w:p w:rsidR="00E1612B" w:rsidRDefault="00E1612B"/>
    <w:sectPr w:rsidR="00E1612B" w:rsidSect="006B564F">
      <w:headerReference w:type="default" r:id="rId7"/>
      <w:footerReference w:type="default" r:id="rId8"/>
      <w:pgSz w:w="12240" w:h="15840" w:code="1"/>
      <w:pgMar w:top="1871"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513" w:rsidRDefault="00DF7513" w:rsidP="00A731A5">
      <w:pPr>
        <w:spacing w:after="0" w:line="240" w:lineRule="auto"/>
      </w:pPr>
      <w:r>
        <w:separator/>
      </w:r>
    </w:p>
  </w:endnote>
  <w:endnote w:type="continuationSeparator" w:id="0">
    <w:p w:rsidR="00DF7513" w:rsidRDefault="00DF7513" w:rsidP="00A73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3" w:type="dxa"/>
      <w:tblCellMar>
        <w:top w:w="72" w:type="dxa"/>
        <w:left w:w="115" w:type="dxa"/>
        <w:bottom w:w="72" w:type="dxa"/>
        <w:right w:w="115" w:type="dxa"/>
      </w:tblCellMar>
      <w:tblLook w:val="00A0" w:firstRow="1" w:lastRow="0" w:firstColumn="1" w:lastColumn="0" w:noHBand="0" w:noVBand="0"/>
    </w:tblPr>
    <w:tblGrid>
      <w:gridCol w:w="8161"/>
      <w:gridCol w:w="907"/>
    </w:tblGrid>
    <w:tr w:rsidR="00D066AB" w:rsidRPr="00B15A12">
      <w:tc>
        <w:tcPr>
          <w:tcW w:w="4500" w:type="pct"/>
          <w:tcBorders>
            <w:top w:val="single" w:sz="4" w:space="0" w:color="000000"/>
          </w:tcBorders>
        </w:tcPr>
        <w:p w:rsidR="00D066AB" w:rsidRPr="00B15A12" w:rsidRDefault="00E52AE0" w:rsidP="00AB3ABC">
          <w:pPr>
            <w:pStyle w:val="Piedepgina"/>
            <w:jc w:val="both"/>
          </w:pPr>
          <w:r>
            <w:t xml:space="preserve">COMISIÓN DE ADQUISICIONES, CONTRATACIÓN, DE ARRENDAMIENTOS Y SERVICIOS PARA EL MUNICIPIO DE ZAPOTLÁN EL GRANDE, JALISCO </w:t>
          </w:r>
        </w:p>
      </w:tc>
      <w:tc>
        <w:tcPr>
          <w:tcW w:w="500" w:type="pct"/>
          <w:tcBorders>
            <w:top w:val="single" w:sz="4" w:space="0" w:color="A5644E"/>
          </w:tcBorders>
          <w:shd w:val="clear" w:color="auto" w:fill="7B4A3A"/>
        </w:tcPr>
        <w:p w:rsidR="00D066AB" w:rsidRPr="00B15A12" w:rsidRDefault="00E52AE0" w:rsidP="00AB3ABC">
          <w:pPr>
            <w:pStyle w:val="Encabezado"/>
            <w:jc w:val="both"/>
            <w:rPr>
              <w:color w:val="FFFFFF"/>
            </w:rPr>
          </w:pPr>
          <w:r>
            <w:fldChar w:fldCharType="begin"/>
          </w:r>
          <w:r>
            <w:instrText xml:space="preserve"> PAGE   \* MERGEFORMAT </w:instrText>
          </w:r>
          <w:r>
            <w:fldChar w:fldCharType="separate"/>
          </w:r>
          <w:r w:rsidR="00921650" w:rsidRPr="00921650">
            <w:rPr>
              <w:noProof/>
              <w:color w:val="FFFFFF"/>
            </w:rPr>
            <w:t>2</w:t>
          </w:r>
          <w:r>
            <w:rPr>
              <w:noProof/>
              <w:color w:val="FFFFFF"/>
            </w:rPr>
            <w:fldChar w:fldCharType="end"/>
          </w:r>
        </w:p>
      </w:tc>
    </w:tr>
  </w:tbl>
  <w:p w:rsidR="00D066AB" w:rsidRDefault="00DF7513" w:rsidP="00AB3ABC">
    <w:pPr>
      <w:pStyle w:val="Piedepgina"/>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513" w:rsidRDefault="00DF7513" w:rsidP="00A731A5">
      <w:pPr>
        <w:spacing w:after="0" w:line="240" w:lineRule="auto"/>
      </w:pPr>
      <w:r>
        <w:separator/>
      </w:r>
    </w:p>
  </w:footnote>
  <w:footnote w:type="continuationSeparator" w:id="0">
    <w:p w:rsidR="00DF7513" w:rsidRDefault="00DF7513" w:rsidP="00A731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6AB" w:rsidRDefault="00DF7513">
    <w:pPr>
      <w:pStyle w:val="Encabezado"/>
    </w:pPr>
  </w:p>
  <w:p w:rsidR="00D066AB" w:rsidRDefault="00DF7513">
    <w:pPr>
      <w:pStyle w:val="Encabezado"/>
    </w:pPr>
  </w:p>
  <w:p w:rsidR="00D066AB" w:rsidRDefault="00DF7513">
    <w:pPr>
      <w:pStyle w:val="Encabezado"/>
    </w:pPr>
  </w:p>
  <w:p w:rsidR="00D066AB" w:rsidRPr="00FA7615" w:rsidRDefault="00E52AE0" w:rsidP="00FA7615">
    <w:pPr>
      <w:autoSpaceDE w:val="0"/>
      <w:autoSpaceDN w:val="0"/>
      <w:adjustRightInd w:val="0"/>
      <w:spacing w:after="0" w:line="240" w:lineRule="auto"/>
      <w:jc w:val="right"/>
      <w:rPr>
        <w:b/>
        <w:bCs/>
        <w:sz w:val="28"/>
        <w:szCs w:val="28"/>
      </w:rPr>
    </w:pPr>
    <w:r w:rsidRPr="00FA7615">
      <w:rPr>
        <w:b/>
        <w:bCs/>
        <w:sz w:val="28"/>
        <w:szCs w:val="28"/>
      </w:rPr>
      <w:t>LICI</w:t>
    </w:r>
    <w:r w:rsidR="00A731A5">
      <w:rPr>
        <w:b/>
        <w:bCs/>
        <w:sz w:val="28"/>
        <w:szCs w:val="28"/>
      </w:rPr>
      <w:t>TACION PÚBLICA 01</w:t>
    </w:r>
    <w:r w:rsidRPr="00FA7615">
      <w:rPr>
        <w:b/>
        <w:bCs/>
        <w:sz w:val="28"/>
        <w:szCs w:val="28"/>
      </w:rPr>
      <w:t>/2016</w:t>
    </w:r>
  </w:p>
  <w:p w:rsidR="00D066AB" w:rsidRDefault="00DF751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1A5"/>
    <w:rsid w:val="00921650"/>
    <w:rsid w:val="00A731A5"/>
    <w:rsid w:val="00DF7513"/>
    <w:rsid w:val="00E1612B"/>
    <w:rsid w:val="00E52A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1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31A5"/>
  </w:style>
  <w:style w:type="paragraph" w:styleId="Piedepgina">
    <w:name w:val="footer"/>
    <w:basedOn w:val="Normal"/>
    <w:link w:val="PiedepginaCar"/>
    <w:uiPriority w:val="99"/>
    <w:unhideWhenUsed/>
    <w:rsid w:val="00A731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31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1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31A5"/>
  </w:style>
  <w:style w:type="paragraph" w:styleId="Piedepgina">
    <w:name w:val="footer"/>
    <w:basedOn w:val="Normal"/>
    <w:link w:val="PiedepginaCar"/>
    <w:uiPriority w:val="99"/>
    <w:unhideWhenUsed/>
    <w:rsid w:val="00A731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469</Words>
  <Characters>2584</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Isabel Madrigal Lopez</dc:creator>
  <cp:lastModifiedBy>Maria Isabel Madrigal Lopez</cp:lastModifiedBy>
  <cp:revision>2</cp:revision>
  <dcterms:created xsi:type="dcterms:W3CDTF">2017-03-15T20:22:00Z</dcterms:created>
  <dcterms:modified xsi:type="dcterms:W3CDTF">2017-05-16T17:00:00Z</dcterms:modified>
</cp:coreProperties>
</file>